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0E317" w14:textId="77777777" w:rsidR="00016EC3" w:rsidRDefault="00016EC3" w:rsidP="00016EC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68941339"/>
      <w:bookmarkStart w:id="1" w:name="_Hlk201566982"/>
      <w:r w:rsidRPr="005615B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FE4C60A" w14:textId="77777777" w:rsidR="00016EC3" w:rsidRDefault="00016EC3" w:rsidP="00016EC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5A78D6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Хакасия</w:t>
      </w:r>
    </w:p>
    <w:p w14:paraId="368E61EC" w14:textId="77777777" w:rsidR="00016EC3" w:rsidRPr="005A78D6" w:rsidRDefault="00016EC3" w:rsidP="00016EC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МО Алтайский район</w:t>
      </w:r>
    </w:p>
    <w:p w14:paraId="0F4F70FB" w14:textId="77777777" w:rsidR="00016EC3" w:rsidRDefault="00016EC3" w:rsidP="00016EC3">
      <w:pPr>
        <w:spacing w:after="0" w:line="408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5615B7">
        <w:rPr>
          <w:rFonts w:ascii="Times New Roman" w:hAnsi="Times New Roman"/>
          <w:b/>
          <w:color w:val="000000"/>
          <w:sz w:val="28"/>
          <w:lang w:val="ru-RU"/>
        </w:rPr>
        <w:t>МБОУ «</w:t>
      </w:r>
      <w:proofErr w:type="spellStart"/>
      <w:r w:rsidRPr="005615B7">
        <w:rPr>
          <w:rFonts w:ascii="Times New Roman" w:hAnsi="Times New Roman"/>
          <w:b/>
          <w:color w:val="000000"/>
          <w:sz w:val="28"/>
          <w:lang w:val="ru-RU"/>
        </w:rPr>
        <w:t>Кайбальская</w:t>
      </w:r>
      <w:proofErr w:type="spellEnd"/>
      <w:r w:rsidRPr="005615B7">
        <w:rPr>
          <w:rFonts w:ascii="Times New Roman" w:hAnsi="Times New Roman"/>
          <w:b/>
          <w:color w:val="000000"/>
          <w:sz w:val="28"/>
          <w:lang w:val="ru-RU"/>
        </w:rPr>
        <w:t xml:space="preserve"> СШ»</w:t>
      </w:r>
    </w:p>
    <w:p w14:paraId="75AE0347" w14:textId="77777777" w:rsidR="00016EC3" w:rsidRDefault="00016EC3" w:rsidP="00016EC3">
      <w:pPr>
        <w:spacing w:after="0" w:line="408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2FC0C08B" w14:textId="77777777" w:rsidR="00016EC3" w:rsidRPr="005615B7" w:rsidRDefault="00016EC3" w:rsidP="00016EC3">
      <w:pPr>
        <w:spacing w:after="0" w:line="408" w:lineRule="auto"/>
        <w:jc w:val="center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16EC3" w:rsidRPr="003B1E49" w14:paraId="1223DE9E" w14:textId="77777777" w:rsidTr="00EE5A34">
        <w:tc>
          <w:tcPr>
            <w:tcW w:w="3114" w:type="dxa"/>
          </w:tcPr>
          <w:p w14:paraId="10A750D1" w14:textId="77777777" w:rsidR="00016EC3" w:rsidRPr="0040209D" w:rsidRDefault="00016EC3" w:rsidP="00EE5A3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DD41DDD" w14:textId="77777777" w:rsidR="00016EC3" w:rsidRPr="0040209D" w:rsidRDefault="00016EC3" w:rsidP="00EE5A3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D8AB37A" w14:textId="77777777" w:rsidR="00016EC3" w:rsidRDefault="00016EC3" w:rsidP="00EE5A3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5D142377" w14:textId="77777777" w:rsidR="00016EC3" w:rsidRPr="008944ED" w:rsidRDefault="00016EC3" w:rsidP="00EE5A3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68A16565" w14:textId="77777777" w:rsidR="00016EC3" w:rsidRDefault="00016EC3" w:rsidP="00EE5A3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2BBB361" w14:textId="77777777" w:rsidR="00016EC3" w:rsidRPr="008944ED" w:rsidRDefault="00016EC3" w:rsidP="00EE5A3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Николаюк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Е.А.</w:t>
            </w:r>
          </w:p>
          <w:p w14:paraId="45DD41FE" w14:textId="77777777" w:rsidR="00016EC3" w:rsidRDefault="00016EC3" w:rsidP="00EE5A3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54397820" w14:textId="77777777" w:rsidR="00016EC3" w:rsidRDefault="00016EC3" w:rsidP="00EE5A3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14:paraId="3BC24F13" w14:textId="77777777" w:rsidR="00016EC3" w:rsidRDefault="00016EC3" w:rsidP="00EE5A3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  »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августа</w:t>
            </w:r>
            <w:r w:rsidRPr="005A78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 г.</w:t>
            </w:r>
          </w:p>
          <w:p w14:paraId="28605183" w14:textId="77777777" w:rsidR="00016EC3" w:rsidRPr="0040209D" w:rsidRDefault="00016EC3" w:rsidP="00EE5A3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bookmarkEnd w:id="1"/>
    </w:tbl>
    <w:p w14:paraId="05200694" w14:textId="77777777" w:rsidR="00016EC3" w:rsidRPr="00DF6E5A" w:rsidRDefault="00016EC3" w:rsidP="00016EC3">
      <w:pPr>
        <w:spacing w:after="0"/>
        <w:rPr>
          <w:lang w:val="ru-RU"/>
        </w:rPr>
      </w:pPr>
    </w:p>
    <w:p w14:paraId="38A91191" w14:textId="77777777" w:rsidR="00016EC3" w:rsidRPr="00DF6E5A" w:rsidRDefault="00016EC3" w:rsidP="00016EC3">
      <w:pPr>
        <w:spacing w:after="0"/>
        <w:ind w:left="120"/>
        <w:rPr>
          <w:lang w:val="ru-RU"/>
        </w:rPr>
      </w:pPr>
    </w:p>
    <w:p w14:paraId="4913AB30" w14:textId="77777777" w:rsidR="00016EC3" w:rsidRPr="00DF6E5A" w:rsidRDefault="00016EC3" w:rsidP="00016EC3">
      <w:pPr>
        <w:spacing w:after="0"/>
        <w:ind w:left="120"/>
        <w:rPr>
          <w:lang w:val="ru-RU"/>
        </w:rPr>
      </w:pPr>
    </w:p>
    <w:p w14:paraId="129B1D2B" w14:textId="77777777" w:rsidR="00016EC3" w:rsidRPr="00DF6E5A" w:rsidRDefault="00016EC3" w:rsidP="00016EC3">
      <w:pPr>
        <w:spacing w:after="0" w:line="408" w:lineRule="auto"/>
        <w:ind w:left="120"/>
        <w:jc w:val="center"/>
        <w:rPr>
          <w:lang w:val="ru-RU"/>
        </w:rPr>
      </w:pPr>
      <w:r w:rsidRPr="00DF6E5A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14:paraId="63BAAE18" w14:textId="77777777" w:rsidR="00016EC3" w:rsidRPr="00DF6E5A" w:rsidRDefault="00016EC3" w:rsidP="00016EC3">
      <w:pPr>
        <w:spacing w:after="0" w:line="408" w:lineRule="auto"/>
        <w:ind w:left="120"/>
        <w:jc w:val="center"/>
        <w:rPr>
          <w:lang w:val="ru-RU"/>
        </w:rPr>
      </w:pPr>
      <w:r w:rsidRPr="00DF6E5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16EC3">
        <w:rPr>
          <w:rFonts w:ascii="Times New Roman" w:hAnsi="Times New Roman"/>
          <w:color w:val="000000"/>
          <w:sz w:val="28"/>
          <w:lang w:val="ru-RU"/>
        </w:rPr>
        <w:t xml:space="preserve"> 8587323)</w:t>
      </w:r>
    </w:p>
    <w:p w14:paraId="0BB5C6C2" w14:textId="77777777" w:rsidR="00016EC3" w:rsidRPr="00DF6E5A" w:rsidRDefault="00016EC3" w:rsidP="00016EC3">
      <w:pPr>
        <w:spacing w:after="0"/>
        <w:ind w:left="120"/>
        <w:jc w:val="center"/>
        <w:rPr>
          <w:lang w:val="ru-RU"/>
        </w:rPr>
      </w:pPr>
    </w:p>
    <w:p w14:paraId="5796B380" w14:textId="77777777" w:rsidR="00016EC3" w:rsidRPr="00DF6E5A" w:rsidRDefault="00016EC3" w:rsidP="00016EC3">
      <w:pPr>
        <w:spacing w:after="0" w:line="408" w:lineRule="auto"/>
        <w:ind w:left="120"/>
        <w:jc w:val="center"/>
        <w:rPr>
          <w:lang w:val="ru-RU"/>
        </w:rPr>
      </w:pPr>
      <w:r w:rsidRPr="00DF6E5A">
        <w:rPr>
          <w:rFonts w:ascii="Times New Roman" w:hAnsi="Times New Roman"/>
          <w:b/>
          <w:color w:val="000000"/>
          <w:sz w:val="28"/>
          <w:lang w:val="ru-RU"/>
        </w:rPr>
        <w:t>«Разговоры о важном»</w:t>
      </w:r>
    </w:p>
    <w:p w14:paraId="4B712A17" w14:textId="77777777" w:rsidR="00016EC3" w:rsidRDefault="00016EC3" w:rsidP="00016EC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DF6E5A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3 «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А» </w:t>
      </w:r>
      <w:r w:rsidRPr="00DF6E5A">
        <w:rPr>
          <w:rFonts w:ascii="Times New Roman" w:hAnsi="Times New Roman"/>
          <w:color w:val="000000"/>
          <w:sz w:val="28"/>
          <w:lang w:val="ru-RU"/>
        </w:rPr>
        <w:t xml:space="preserve"> клас</w:t>
      </w:r>
      <w:r>
        <w:rPr>
          <w:rFonts w:ascii="Times New Roman" w:hAnsi="Times New Roman"/>
          <w:color w:val="000000"/>
          <w:sz w:val="28"/>
          <w:lang w:val="ru-RU"/>
        </w:rPr>
        <w:t>са</w:t>
      </w:r>
      <w:proofErr w:type="gramEnd"/>
    </w:p>
    <w:p w14:paraId="4F68801B" w14:textId="77777777" w:rsidR="00016EC3" w:rsidRDefault="00016EC3" w:rsidP="00016EC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2025 – 2026 учебный год</w:t>
      </w:r>
    </w:p>
    <w:p w14:paraId="77077E25" w14:textId="77777777" w:rsidR="00016EC3" w:rsidRDefault="00016EC3" w:rsidP="00016EC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757F58AF" w14:textId="77777777" w:rsidR="00016EC3" w:rsidRDefault="00016EC3" w:rsidP="00016EC3">
      <w:pPr>
        <w:spacing w:after="0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Учитель начальных классов:</w:t>
      </w:r>
    </w:p>
    <w:p w14:paraId="317A2C88" w14:textId="77777777" w:rsidR="00016EC3" w:rsidRPr="00DF6E5A" w:rsidRDefault="00016EC3" w:rsidP="00016EC3">
      <w:pPr>
        <w:spacing w:after="0"/>
        <w:ind w:left="12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Ленец Евгения Леонидовна</w:t>
      </w:r>
    </w:p>
    <w:p w14:paraId="370B3A18" w14:textId="77777777" w:rsidR="00016EC3" w:rsidRPr="00DF6E5A" w:rsidRDefault="00016EC3" w:rsidP="00016EC3">
      <w:pPr>
        <w:spacing w:after="0"/>
        <w:ind w:left="120"/>
        <w:jc w:val="right"/>
        <w:rPr>
          <w:lang w:val="ru-RU"/>
        </w:rPr>
      </w:pPr>
    </w:p>
    <w:p w14:paraId="44C078A5" w14:textId="77777777" w:rsidR="00016EC3" w:rsidRPr="00DF6E5A" w:rsidRDefault="00016EC3" w:rsidP="00016EC3">
      <w:pPr>
        <w:spacing w:after="0"/>
        <w:ind w:left="120"/>
        <w:jc w:val="center"/>
        <w:rPr>
          <w:lang w:val="ru-RU"/>
        </w:rPr>
      </w:pPr>
    </w:p>
    <w:p w14:paraId="26E12830" w14:textId="77777777" w:rsidR="00016EC3" w:rsidRPr="00DF6E5A" w:rsidRDefault="00016EC3" w:rsidP="00016EC3">
      <w:pPr>
        <w:spacing w:after="0"/>
        <w:ind w:left="120"/>
        <w:jc w:val="center"/>
        <w:rPr>
          <w:lang w:val="ru-RU"/>
        </w:rPr>
      </w:pPr>
    </w:p>
    <w:p w14:paraId="26CF6F8A" w14:textId="77777777" w:rsidR="00016EC3" w:rsidRPr="00DF6E5A" w:rsidRDefault="00016EC3" w:rsidP="00016EC3">
      <w:pPr>
        <w:spacing w:after="0"/>
        <w:rPr>
          <w:lang w:val="ru-RU"/>
        </w:rPr>
      </w:pPr>
    </w:p>
    <w:p w14:paraId="7EF6BA26" w14:textId="77777777" w:rsidR="00016EC3" w:rsidRPr="00DF6E5A" w:rsidRDefault="00016EC3" w:rsidP="00016EC3">
      <w:pPr>
        <w:spacing w:after="0"/>
        <w:rPr>
          <w:lang w:val="ru-RU"/>
        </w:rPr>
      </w:pPr>
    </w:p>
    <w:p w14:paraId="5A504CC6" w14:textId="77777777" w:rsidR="00016EC3" w:rsidRPr="00DF6E5A" w:rsidRDefault="00016EC3" w:rsidP="00016EC3">
      <w:pPr>
        <w:spacing w:after="0"/>
        <w:ind w:left="120"/>
        <w:jc w:val="center"/>
        <w:rPr>
          <w:lang w:val="ru-RU"/>
        </w:rPr>
      </w:pPr>
    </w:p>
    <w:p w14:paraId="559E2344" w14:textId="77777777" w:rsidR="00016EC3" w:rsidRPr="00DF6E5A" w:rsidRDefault="00016EC3" w:rsidP="00016EC3">
      <w:pPr>
        <w:spacing w:after="0"/>
        <w:ind w:left="120"/>
        <w:jc w:val="center"/>
        <w:rPr>
          <w:lang w:val="ru-RU"/>
        </w:rPr>
      </w:pPr>
      <w:bookmarkStart w:id="2" w:name="6ab1eb93-624c-4a3c-8ab9-782244691022"/>
      <w:r w:rsidRPr="00DF6E5A">
        <w:rPr>
          <w:rFonts w:ascii="Times New Roman" w:hAnsi="Times New Roman"/>
          <w:b/>
          <w:color w:val="000000"/>
          <w:sz w:val="28"/>
          <w:lang w:val="ru-RU"/>
        </w:rPr>
        <w:t xml:space="preserve">д. </w:t>
      </w:r>
      <w:proofErr w:type="spellStart"/>
      <w:r w:rsidRPr="00DF6E5A">
        <w:rPr>
          <w:rFonts w:ascii="Times New Roman" w:hAnsi="Times New Roman"/>
          <w:b/>
          <w:color w:val="000000"/>
          <w:sz w:val="28"/>
          <w:lang w:val="ru-RU"/>
        </w:rPr>
        <w:t>Кайбалы</w:t>
      </w:r>
      <w:proofErr w:type="spellEnd"/>
      <w:r w:rsidRPr="00DF6E5A">
        <w:rPr>
          <w:rFonts w:ascii="Times New Roman" w:hAnsi="Times New Roman"/>
          <w:b/>
          <w:color w:val="000000"/>
          <w:sz w:val="28"/>
          <w:lang w:val="ru-RU"/>
        </w:rPr>
        <w:t>,</w:t>
      </w:r>
      <w:bookmarkEnd w:id="2"/>
      <w:r w:rsidRPr="00DF6E5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ea1d793b-9a34-4a01-9ad3-9c6072d29208"/>
      <w:r w:rsidRPr="00DF6E5A">
        <w:rPr>
          <w:rFonts w:ascii="Times New Roman" w:hAnsi="Times New Roman"/>
          <w:b/>
          <w:color w:val="000000"/>
          <w:sz w:val="28"/>
          <w:lang w:val="ru-RU"/>
        </w:rPr>
        <w:t>2025 г.</w:t>
      </w:r>
      <w:bookmarkEnd w:id="3"/>
    </w:p>
    <w:p w14:paraId="5177590D" w14:textId="77777777" w:rsidR="005D4C25" w:rsidRPr="00016EC3" w:rsidRDefault="005D4C25">
      <w:pPr>
        <w:spacing w:after="0"/>
        <w:ind w:left="120"/>
        <w:jc w:val="center"/>
        <w:rPr>
          <w:lang w:val="ru-RU"/>
        </w:rPr>
      </w:pPr>
    </w:p>
    <w:p w14:paraId="00A4DA62" w14:textId="77777777" w:rsidR="00016EC3" w:rsidRDefault="00016EC3">
      <w:pPr>
        <w:spacing w:after="0"/>
        <w:ind w:left="120"/>
        <w:rPr>
          <w:rFonts w:ascii="Times New Roman" w:hAnsi="Times New Roman"/>
          <w:b/>
          <w:color w:val="333333"/>
          <w:sz w:val="28"/>
          <w:lang w:val="ru-RU"/>
        </w:rPr>
      </w:pPr>
      <w:bookmarkStart w:id="4" w:name="block-68941336"/>
      <w:bookmarkEnd w:id="0"/>
    </w:p>
    <w:p w14:paraId="1E917051" w14:textId="1BD97687" w:rsidR="005D4C25" w:rsidRPr="00016EC3" w:rsidRDefault="0000000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ПОЯСНИТЕЛЬНАЯ ЗАПИСКА</w:t>
      </w:r>
    </w:p>
    <w:p w14:paraId="4C8EA3C0" w14:textId="77777777" w:rsidR="005D4C25" w:rsidRPr="00016EC3" w:rsidRDefault="005D4C2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72CCBCD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>Актуальность и назначение программы</w:t>
      </w:r>
    </w:p>
    <w:p w14:paraId="2C934327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курса внеурочной деятельности «Разговоры о важном» (далее —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</w:t>
      </w:r>
      <w:proofErr w:type="spellStart"/>
      <w:r w:rsidRPr="00016EC3">
        <w:rPr>
          <w:rFonts w:ascii="Times New Roman" w:hAnsi="Times New Roman" w:cs="Times New Roman"/>
          <w:sz w:val="24"/>
          <w:szCs w:val="24"/>
          <w:lang w:val="ru-RU"/>
        </w:rPr>
        <w:t>деятельности.Задачей</w:t>
      </w:r>
      <w:proofErr w:type="spellEnd"/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14:paraId="2883F42E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16EC3">
        <w:rPr>
          <w:rFonts w:ascii="Times New Roman" w:hAnsi="Times New Roman" w:cs="Times New Roman"/>
          <w:sz w:val="24"/>
          <w:szCs w:val="24"/>
        </w:rPr>
        <w:t>Педагог</w:t>
      </w:r>
      <w:proofErr w:type="spellEnd"/>
      <w:r w:rsidRPr="00016E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EC3">
        <w:rPr>
          <w:rFonts w:ascii="Times New Roman" w:hAnsi="Times New Roman" w:cs="Times New Roman"/>
          <w:sz w:val="24"/>
          <w:szCs w:val="24"/>
        </w:rPr>
        <w:t>помогает</w:t>
      </w:r>
      <w:proofErr w:type="spellEnd"/>
      <w:r w:rsidRPr="00016E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EC3">
        <w:rPr>
          <w:rFonts w:ascii="Times New Roman" w:hAnsi="Times New Roman" w:cs="Times New Roman"/>
          <w:sz w:val="24"/>
          <w:szCs w:val="24"/>
        </w:rPr>
        <w:t>обучающемуся</w:t>
      </w:r>
      <w:proofErr w:type="spellEnd"/>
      <w:r w:rsidRPr="00016EC3">
        <w:rPr>
          <w:rFonts w:ascii="Times New Roman" w:hAnsi="Times New Roman" w:cs="Times New Roman"/>
          <w:sz w:val="24"/>
          <w:szCs w:val="24"/>
        </w:rPr>
        <w:t>:</w:t>
      </w:r>
    </w:p>
    <w:p w14:paraId="693B4759" w14:textId="77777777" w:rsidR="005D4C25" w:rsidRPr="00016EC3" w:rsidRDefault="00000000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>в формировании его российской идентичности;</w:t>
      </w:r>
    </w:p>
    <w:p w14:paraId="222D1BD8" w14:textId="77777777" w:rsidR="005D4C25" w:rsidRPr="00016EC3" w:rsidRDefault="00000000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>в формировании интереса к познанию;</w:t>
      </w:r>
    </w:p>
    <w:p w14:paraId="3791E045" w14:textId="77777777" w:rsidR="005D4C25" w:rsidRPr="00016EC3" w:rsidRDefault="00000000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14:paraId="725596BF" w14:textId="77777777" w:rsidR="005D4C25" w:rsidRPr="00016EC3" w:rsidRDefault="00000000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>в выстраивании собственного поведения с позиции нравственных и правовых норм;</w:t>
      </w:r>
    </w:p>
    <w:p w14:paraId="58851BDD" w14:textId="77777777" w:rsidR="005D4C25" w:rsidRPr="00016EC3" w:rsidRDefault="00000000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>в создании и мотивации для участия в социально значимой деятельности;</w:t>
      </w:r>
    </w:p>
    <w:p w14:paraId="058ADE81" w14:textId="77777777" w:rsidR="005D4C25" w:rsidRPr="00016EC3" w:rsidRDefault="00000000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>в развитии у школьников общекультурной компетентности;</w:t>
      </w:r>
    </w:p>
    <w:p w14:paraId="3B86BFF3" w14:textId="77777777" w:rsidR="005D4C25" w:rsidRPr="00016EC3" w:rsidRDefault="00000000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>в развитии умения принимать осознанные решения и делать выбор;</w:t>
      </w:r>
    </w:p>
    <w:p w14:paraId="3B7E92E3" w14:textId="77777777" w:rsidR="005D4C25" w:rsidRPr="00016EC3" w:rsidRDefault="00000000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>в осознании своего места в обществе;</w:t>
      </w:r>
    </w:p>
    <w:p w14:paraId="01D5DE7E" w14:textId="77777777" w:rsidR="005D4C25" w:rsidRPr="00016EC3" w:rsidRDefault="00000000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>в познании себя, своих мотивов, устремлений, склонностей;</w:t>
      </w:r>
    </w:p>
    <w:p w14:paraId="04C53AF4" w14:textId="77777777" w:rsidR="005D4C25" w:rsidRPr="00016EC3" w:rsidRDefault="00000000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>в формировании готовности к личностному самоопределению.</w:t>
      </w:r>
    </w:p>
    <w:p w14:paraId="1D735872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>Нормативно-правовую основу рабочей программы курса внеурочной деятельности «Разговоры о важном» составляют следующие документы:</w:t>
      </w:r>
    </w:p>
    <w:p w14:paraId="6D14C18D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>1. Федеральный закон от 29.12.2012 № 273-ФЗ «Об образовании в Российской Федерации».</w:t>
      </w:r>
    </w:p>
    <w:p w14:paraId="50523F5C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>2. Указ Президента Российской Федерации от 02.07.2021 № 400 «О Стратегии национальной безопасности Российской Федерации».</w:t>
      </w:r>
    </w:p>
    <w:p w14:paraId="7E559BB0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>3. Указ Президента Российской Федерации от 09.11.2022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14:paraId="3542A507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>4. Распоряжение Правительства Российской Федерации от 29.04.2015 № 996-р «Об утверждении Стратегии развития воспитания на период до 2025 года».</w:t>
      </w:r>
    </w:p>
    <w:p w14:paraId="58C1BB35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5. Приказ </w:t>
      </w:r>
      <w:proofErr w:type="spellStart"/>
      <w:r w:rsidRPr="00016EC3">
        <w:rPr>
          <w:rFonts w:ascii="Times New Roman" w:hAnsi="Times New Roman" w:cs="Times New Roman"/>
          <w:sz w:val="24"/>
          <w:szCs w:val="24"/>
          <w:lang w:val="ru-RU"/>
        </w:rPr>
        <w:t>Минпросвещения</w:t>
      </w:r>
      <w:proofErr w:type="spellEnd"/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России от 31.05.2021 № 286 «Об утверждении федерального государственного образовательного стандарта начального общего образования».</w:t>
      </w:r>
    </w:p>
    <w:p w14:paraId="1B37CCE7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6. Приказ </w:t>
      </w:r>
      <w:proofErr w:type="spellStart"/>
      <w:r w:rsidRPr="00016EC3">
        <w:rPr>
          <w:rFonts w:ascii="Times New Roman" w:hAnsi="Times New Roman" w:cs="Times New Roman"/>
          <w:sz w:val="24"/>
          <w:szCs w:val="24"/>
          <w:lang w:val="ru-RU"/>
        </w:rPr>
        <w:t>Минпросвещения</w:t>
      </w:r>
      <w:proofErr w:type="spellEnd"/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России от 31.05.2021 №287 «Об утверждении федерального государственного образовательного стандарта основного общего образования». 7. Приказ Минобрнауки России от 17.05.2012 № 413 «Об утверждении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lastRenderedPageBreak/>
        <w:t>федерального государственного образовательного стандарта среднего общего образования».</w:t>
      </w:r>
    </w:p>
    <w:p w14:paraId="46BC7BEE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8. Приказ </w:t>
      </w:r>
      <w:proofErr w:type="spellStart"/>
      <w:r w:rsidRPr="00016EC3">
        <w:rPr>
          <w:rFonts w:ascii="Times New Roman" w:hAnsi="Times New Roman" w:cs="Times New Roman"/>
          <w:sz w:val="24"/>
          <w:szCs w:val="24"/>
          <w:lang w:val="ru-RU"/>
        </w:rPr>
        <w:t>Минпросвещения</w:t>
      </w:r>
      <w:proofErr w:type="spellEnd"/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России от 18.05.2023 № 372 «Об утверждении федеральной образовательной программы начального общего образования».</w:t>
      </w:r>
    </w:p>
    <w:p w14:paraId="47EB3446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9. Приказ </w:t>
      </w:r>
      <w:proofErr w:type="spellStart"/>
      <w:r w:rsidRPr="00016EC3">
        <w:rPr>
          <w:rFonts w:ascii="Times New Roman" w:hAnsi="Times New Roman" w:cs="Times New Roman"/>
          <w:sz w:val="24"/>
          <w:szCs w:val="24"/>
          <w:lang w:val="ru-RU"/>
        </w:rPr>
        <w:t>Минпросвещения</w:t>
      </w:r>
      <w:proofErr w:type="spellEnd"/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России от 18.05.2023 № 370 «Об утверждении федеральной образовательной программы основного общего образования».</w:t>
      </w:r>
    </w:p>
    <w:p w14:paraId="254140F7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10. Приказ </w:t>
      </w:r>
      <w:proofErr w:type="spellStart"/>
      <w:r w:rsidRPr="00016EC3">
        <w:rPr>
          <w:rFonts w:ascii="Times New Roman" w:hAnsi="Times New Roman" w:cs="Times New Roman"/>
          <w:sz w:val="24"/>
          <w:szCs w:val="24"/>
          <w:lang w:val="ru-RU"/>
        </w:rPr>
        <w:t>Минпросвещения</w:t>
      </w:r>
      <w:proofErr w:type="spellEnd"/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России от 18.05.2023 № 371 «Об утверждении федеральной образовательной программы среднего общего образования».</w:t>
      </w:r>
    </w:p>
    <w:p w14:paraId="53660DE9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11. Письмо </w:t>
      </w:r>
      <w:proofErr w:type="spellStart"/>
      <w:r w:rsidRPr="00016EC3">
        <w:rPr>
          <w:rFonts w:ascii="Times New Roman" w:hAnsi="Times New Roman" w:cs="Times New Roman"/>
          <w:sz w:val="24"/>
          <w:szCs w:val="24"/>
          <w:lang w:val="ru-RU"/>
        </w:rPr>
        <w:t>Минпросвещения</w:t>
      </w:r>
      <w:proofErr w:type="spellEnd"/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России от 18.02.2025 № 06-221 «О направлении информации» (вместе с Методическими рекомендациями по реализации цикла внеурочных занятий «Разговоры о важном»).</w:t>
      </w:r>
    </w:p>
    <w:p w14:paraId="0D3076BE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>Программа может быть реализована в работе с обучающимися 1‒2, 3‒4, 5‒7, 8‒9 и 10‒11 классов, в течение одного учебного года, если занятия проводятся 1 раз в неделю, 34/35 учебных часов.</w:t>
      </w:r>
    </w:p>
    <w:p w14:paraId="17481B5C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учебную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14:paraId="444E6513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>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14:paraId="0E885CC7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>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14:paraId="205BEDBA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14:paraId="01BBAB3A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lastRenderedPageBreak/>
        <w:t>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— мотивационная, вторая часть — основная, третья часть — заключительная.</w:t>
      </w:r>
    </w:p>
    <w:p w14:paraId="17A47B75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>Цель мотивационной части занятия — знакомство обучающихся с темой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14:paraId="1C20F181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>Основная часть строится как сочетание разнообразной деятельности обучающихся: интеллектуальной (работа с представленной информацией), коммуникативной (беседы, обсуждение видеоролика), практической (выполнение разнообразных заданий), игровой (дидактическая и ролевая игра), творческой (обсуждение воображаемых ситуаций, художественное творчество).</w:t>
      </w:r>
    </w:p>
    <w:p w14:paraId="36DD9C9C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>В заключительной части подводятся итоги занятия.</w:t>
      </w:r>
    </w:p>
    <w:p w14:paraId="16D5DF1F" w14:textId="77777777" w:rsidR="005D4C25" w:rsidRDefault="005D4C25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68A72893" w14:textId="77777777" w:rsidR="005D4C25" w:rsidRPr="00016EC3" w:rsidRDefault="00000000" w:rsidP="00016EC3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68941335"/>
      <w:bookmarkEnd w:id="4"/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>СОДЕРЖАНИЕ КУРСА ВНЕУРОЧНОЙ ДЕЯТЕЛЬНОСТИ «РАЗГОВОРЫ О ВАЖНОМ»</w:t>
      </w:r>
    </w:p>
    <w:p w14:paraId="6FCC821D" w14:textId="77777777" w:rsidR="005D4C25" w:rsidRPr="00016EC3" w:rsidRDefault="005D4C2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3A89643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Зачем человеку учиться?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>Обучение человека происходит на протяжении всей жизни. Влияние цифровых технологий на приобретение знаний. Почему знания влияют на всю жизнь человека? Развитие навыков работы в команде, уважения разных мнений, разрешения конфликтов и эмпатии в ходе школьного образования.</w:t>
      </w:r>
    </w:p>
    <w:p w14:paraId="45994867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>Русский язык в эпоху цифровых технологий.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Русский язык — государственный язык, объединяющий многонациональную семью народов Российской Федерации. Современный языковой ландшафт характеризуется изменениями в устной и письменной речи под влиянием цифровой среды. Понимание уместности употребления тех или иных слов и форм. Грамотная, логичная и понятная речь — признак образованного человека и залог успеха в будущем.</w:t>
      </w:r>
    </w:p>
    <w:p w14:paraId="247B7CDF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Цифровой суверенитет страны.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14:paraId="30724E9B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Мирный атом. День работника атомной промышленности.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lastRenderedPageBreak/>
        <w:t>распространения атомной энергии. Влияние экологически чистых и эффективных источников энергии на будущее человечества.</w:t>
      </w:r>
    </w:p>
    <w:p w14:paraId="2C3E50C0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 творчестве. Ко Дню музыки.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Состояние развития современной отечественной музыки: жанры и направления.</w:t>
      </w:r>
    </w:p>
    <w:p w14:paraId="6DAC9151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>Что такое уважение? Ко Дню учителя.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 Подготовка ко взрослой жизни и формирование ответственности. О роли педагога в воспитании личности. Традиции празднования Дня учителя.</w:t>
      </w:r>
    </w:p>
    <w:p w14:paraId="104FB9C7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Как понять друг друга разным поколениям?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Семья как ценность в </w:t>
      </w:r>
      <w:proofErr w:type="spellStart"/>
      <w:r w:rsidRPr="00016EC3">
        <w:rPr>
          <w:rFonts w:ascii="Times New Roman" w:hAnsi="Times New Roman" w:cs="Times New Roman"/>
          <w:sz w:val="24"/>
          <w:szCs w:val="24"/>
          <w:lang w:val="ru-RU"/>
        </w:rPr>
        <w:t>жизникаждого</w:t>
      </w:r>
      <w:proofErr w:type="spellEnd"/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</w:t>
      </w:r>
    </w:p>
    <w:p w14:paraId="5D96C9C1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 городах России. Ко Дню народного единства.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</w:r>
    </w:p>
    <w:p w14:paraId="7CC6CF5F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Общество безграничных возможностей.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</w:r>
    </w:p>
    <w:p w14:paraId="720E5CAE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>Селекция и генетика. К 170-летию И. В. Мичурина.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Состояние науки в современной России. Роль генетики и селекции в сельском хозяйстве, медицине, промышленности и т.д.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</w:t>
      </w:r>
    </w:p>
    <w:p w14:paraId="2C067214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>Как решать конфликты и справляться с трудностями.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>Ко Дню психолога.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lastRenderedPageBreak/>
        <w:t>усилия и внимание друг к другу как залог преодоления трудностей. Правила разрешения конфликтных ситуаций.</w:t>
      </w:r>
    </w:p>
    <w:p w14:paraId="0E532E47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Профессия — жизнь спасать.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>Спасатели — специалисты, которые 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14:paraId="2823186F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Домашние питомцы. Всемирный день питомца.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14:paraId="656D2E77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Россия — страна победителей. </w:t>
      </w:r>
      <w:proofErr w:type="spellStart"/>
      <w:r w:rsidRPr="00016EC3">
        <w:rPr>
          <w:rFonts w:ascii="Times New Roman" w:hAnsi="Times New Roman" w:cs="Times New Roman"/>
          <w:b/>
          <w:sz w:val="24"/>
          <w:szCs w:val="24"/>
        </w:rPr>
        <w:t>Ко</w:t>
      </w:r>
      <w:proofErr w:type="spellEnd"/>
      <w:r w:rsidRPr="00016E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16EC3">
        <w:rPr>
          <w:rFonts w:ascii="Times New Roman" w:hAnsi="Times New Roman" w:cs="Times New Roman"/>
          <w:b/>
          <w:sz w:val="24"/>
          <w:szCs w:val="24"/>
        </w:rPr>
        <w:t>Дню</w:t>
      </w:r>
      <w:proofErr w:type="spellEnd"/>
      <w:r w:rsidRPr="00016E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16EC3">
        <w:rPr>
          <w:rFonts w:ascii="Times New Roman" w:hAnsi="Times New Roman" w:cs="Times New Roman"/>
          <w:b/>
          <w:sz w:val="24"/>
          <w:szCs w:val="24"/>
        </w:rPr>
        <w:t>Героев</w:t>
      </w:r>
      <w:proofErr w:type="spellEnd"/>
      <w:r w:rsidRPr="00016E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16EC3">
        <w:rPr>
          <w:rFonts w:ascii="Times New Roman" w:hAnsi="Times New Roman" w:cs="Times New Roman"/>
          <w:b/>
          <w:sz w:val="24"/>
          <w:szCs w:val="24"/>
        </w:rPr>
        <w:t>Отечества</w:t>
      </w:r>
      <w:proofErr w:type="spellEnd"/>
      <w:r w:rsidRPr="00016EC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</w:t>
      </w:r>
    </w:p>
    <w:p w14:paraId="289C8AC3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>Закон и справедливость. Ко Дню Конституции.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14:paraId="1884142A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>Совесть внутри нас.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 w14:paraId="1E064103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>Календарь полезных дел. Новогоднее занятие.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Зимние каникулы — это время не только для семейного досуга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14:paraId="70F8DAF1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Как создают мультфильмы? Мультипликация, анимация.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</w:r>
    </w:p>
    <w:p w14:paraId="15F43B00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Музейное дело. 170 лет Третьяковской галерее.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</w:r>
    </w:p>
    <w:p w14:paraId="558834C2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Как создавать свой бизнес?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улучшения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</w:t>
      </w:r>
    </w:p>
    <w:p w14:paraId="655CD46F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>Есть ли у знания границы? Ко Дню науки.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</w:r>
    </w:p>
    <w:p w14:paraId="354E9DFC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Слушать, слышать и договариваться. Кто такие дипломаты?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</w:r>
    </w:p>
    <w:p w14:paraId="240FA976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Герой из соседнего двора. Региональный урок ко Дню защитника Отечества.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14:paraId="07E4D057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День наставника.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</w:t>
      </w:r>
    </w:p>
    <w:p w14:paraId="70193D1E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Большой. За кулисами. 250 лет Большому театру и 150 лет Союзу театральных деятелей России.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Российская драматургия, опера и балет — часть мирового наследия.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lastRenderedPageBreak/>
        <w:t>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</w:t>
      </w:r>
    </w:p>
    <w:p w14:paraId="134AABDA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Как справляться с волнением?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</w:r>
    </w:p>
    <w:p w14:paraId="32AF78BA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65 лет триумфа. Ко Дню космонавтики.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14:paraId="10B749B2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>Как мусор получает «вторую жизнь»? Технологии переработки.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</w:r>
    </w:p>
    <w:p w14:paraId="6292E823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Что значит работать в команде? Сила команды. Ко Дню труда.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>Команда — это друзья и единомышленники, где каждый вносит свой значимый вклад в общее дело и помогает добиться общего успеха. Как стать частью команды? Умение слышать и трудиться сообща, разделять успех и вместе переживать неудачу. Примеры коллективной работы в истории страны.</w:t>
      </w:r>
    </w:p>
    <w:p w14:paraId="38E06294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Песни о войне. Ко Дню Победы.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 </w:t>
      </w:r>
    </w:p>
    <w:p w14:paraId="133295C5" w14:textId="77777777" w:rsidR="005D4C25" w:rsidRPr="00016EC3" w:rsidRDefault="0000000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Ценности, которые нас объединяют.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lastRenderedPageBreak/>
        <w:t>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14:paraId="388DF4F7" w14:textId="77777777" w:rsidR="005D4C25" w:rsidRDefault="005D4C25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541483D9" w14:textId="77777777" w:rsidR="005D4C25" w:rsidRPr="00016EC3" w:rsidRDefault="0000000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68941338"/>
      <w:bookmarkEnd w:id="5"/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>ПЛАНИРУЕМЫЕ ОБРАЗОВАТЕЛЬНЫЕ РЕЗУЛЬТАТЫ</w:t>
      </w:r>
    </w:p>
    <w:p w14:paraId="3212FB97" w14:textId="77777777" w:rsidR="005D4C25" w:rsidRPr="00016EC3" w:rsidRDefault="005D4C2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D4AAEF1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>Занятия в рамках программы направлены на обеспечение достижения обучающимися личностных, метапредметных и предметных образовательных результатов.</w:t>
      </w:r>
    </w:p>
    <w:p w14:paraId="55261A48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14:paraId="31CB27FB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i/>
          <w:sz w:val="24"/>
          <w:szCs w:val="24"/>
          <w:lang w:val="ru-RU"/>
        </w:rPr>
        <w:t>В сфере гражданско-патриотического воспитания: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становление ценностного отношения к своей Родине —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59C98A45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i/>
          <w:sz w:val="24"/>
          <w:szCs w:val="24"/>
          <w:lang w:val="ru-RU"/>
        </w:rPr>
        <w:t xml:space="preserve">В сфере духовно-нравственного воспитания: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 </w:t>
      </w:r>
    </w:p>
    <w:p w14:paraId="23CA5ADA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i/>
          <w:sz w:val="24"/>
          <w:szCs w:val="24"/>
          <w:lang w:val="ru-RU"/>
        </w:rPr>
        <w:t>В сфере эстетического воспитания: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 </w:t>
      </w:r>
    </w:p>
    <w:p w14:paraId="250C123F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i/>
          <w:sz w:val="24"/>
          <w:szCs w:val="24"/>
          <w:lang w:val="ru-RU"/>
        </w:rPr>
        <w:t>В сфере физического воспитания, формирования культуры здоровья и эмоционального благополучия: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14:paraId="5B24C570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i/>
          <w:sz w:val="24"/>
          <w:szCs w:val="24"/>
          <w:lang w:val="ru-RU"/>
        </w:rPr>
        <w:t>В сфере трудового воспитания: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14:paraId="2CB74FA0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i/>
          <w:sz w:val="24"/>
          <w:szCs w:val="24"/>
          <w:lang w:val="ru-RU"/>
        </w:rPr>
        <w:t>В сфере экологического воспитания: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бережное отношение к природе; неприятие действий, приносящих ей вред.</w:t>
      </w:r>
    </w:p>
    <w:p w14:paraId="0F768339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i/>
          <w:sz w:val="24"/>
          <w:szCs w:val="24"/>
          <w:lang w:val="ru-RU"/>
        </w:rPr>
        <w:t>В сфере понимания ценности научного познания: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14:paraId="5094C9DE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 РЕЗУЛЬТАТЫ</w:t>
      </w:r>
    </w:p>
    <w:p w14:paraId="77113145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i/>
          <w:sz w:val="24"/>
          <w:szCs w:val="24"/>
          <w:lang w:val="ru-RU"/>
        </w:rPr>
        <w:t>В сфере овладения познавательными универсальными учебными действиями: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сравнивать объекты, устанавливать основания для сравнения, устанавливать аналогии; определять существенный признак для 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lastRenderedPageBreak/>
        <w:t>недостаток информации для решения учебной (практической) задачи на основе предложенного алгоритма; устанавливать причинно-следственные связи в ситуациях, поддающихся 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 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анализировать и создавать текстовую, видео-, графическую, звуковую информацию в соответствии с учебной задачей.</w:t>
      </w:r>
    </w:p>
    <w:p w14:paraId="699C2C49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i/>
          <w:sz w:val="24"/>
          <w:szCs w:val="24"/>
          <w:lang w:val="ru-RU"/>
        </w:rPr>
        <w:t>В сфере овладения коммуникативными универсальными учебными действиями: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 часть работы; оценивать свой вклад в общий результат.</w:t>
      </w:r>
    </w:p>
    <w:p w14:paraId="275BCF0D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i/>
          <w:sz w:val="24"/>
          <w:szCs w:val="24"/>
          <w:lang w:val="ru-RU"/>
        </w:rPr>
        <w:t xml:space="preserve">В сфере овладения регулятивными универсальными учебными действиями: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>планировать действия по решению учебной задачи для 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</w:t>
      </w:r>
    </w:p>
    <w:p w14:paraId="0822FA18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14:paraId="40E1326D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 </w:t>
      </w:r>
    </w:p>
    <w:p w14:paraId="1A5852EC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i/>
          <w:sz w:val="24"/>
          <w:szCs w:val="24"/>
          <w:lang w:val="ru-RU"/>
        </w:rPr>
        <w:t>Русский язык: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овладение основными видами речевой деятельности на основе первоначальных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14:paraId="4971DA9C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i/>
          <w:sz w:val="24"/>
          <w:szCs w:val="24"/>
          <w:lang w:val="ru-RU"/>
        </w:rPr>
        <w:t>Литературное чтение: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</w:t>
      </w:r>
    </w:p>
    <w:p w14:paraId="2FDC7953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i/>
          <w:sz w:val="24"/>
          <w:szCs w:val="24"/>
          <w:lang w:val="ru-RU"/>
        </w:rPr>
        <w:t>Иностранный язык: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знакомство представителей других стран с культурой России.</w:t>
      </w:r>
    </w:p>
    <w:p w14:paraId="38273926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i/>
          <w:sz w:val="24"/>
          <w:szCs w:val="24"/>
          <w:lang w:val="ru-RU"/>
        </w:rPr>
        <w:t>Математика и информатика: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 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14:paraId="53C83208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i/>
          <w:sz w:val="24"/>
          <w:szCs w:val="24"/>
          <w:lang w:val="ru-RU"/>
        </w:rPr>
        <w:t xml:space="preserve">Окружающий мир: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>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 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</w:t>
      </w:r>
    </w:p>
    <w:p w14:paraId="423444D5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i/>
          <w:sz w:val="24"/>
          <w:szCs w:val="24"/>
          <w:lang w:val="ru-RU"/>
        </w:rPr>
        <w:t xml:space="preserve">Основы религиозных культур и светской этики: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 xml:space="preserve">понимание необходимости нравственного совершенствования, духовного развития, роли в этом личных усилий человека; развитие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развития личности; понимание ценности семьи; овладение навыками общения с людьми 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 осуждение любых случаев унижения человеческого достоинства,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 </w:t>
      </w:r>
    </w:p>
    <w:p w14:paraId="6A4176BE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i/>
          <w:sz w:val="24"/>
          <w:szCs w:val="24"/>
          <w:lang w:val="ru-RU"/>
        </w:rPr>
        <w:t xml:space="preserve">Изобразительное искусство: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>выполнение творческих работ с использованием различных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</w:t>
      </w:r>
    </w:p>
    <w:p w14:paraId="6C754F48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i/>
          <w:sz w:val="24"/>
          <w:szCs w:val="24"/>
          <w:lang w:val="ru-RU"/>
        </w:rPr>
        <w:t xml:space="preserve">Музыка: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>знание основных жанров народной и профессиональной музыки.</w:t>
      </w:r>
    </w:p>
    <w:p w14:paraId="6B6F6B73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i/>
          <w:sz w:val="24"/>
          <w:szCs w:val="24"/>
          <w:lang w:val="ru-RU"/>
        </w:rPr>
        <w:t xml:space="preserve">Труд (технология):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>формирование общих представлений о мире профессий, значении труда в жизни человека и общества, многообразии предметов материальной культуры.</w:t>
      </w:r>
    </w:p>
    <w:p w14:paraId="2C7A0301" w14:textId="77777777" w:rsidR="005D4C25" w:rsidRPr="00016EC3" w:rsidRDefault="0000000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16EC3">
        <w:rPr>
          <w:rFonts w:ascii="Times New Roman" w:hAnsi="Times New Roman" w:cs="Times New Roman"/>
          <w:i/>
          <w:sz w:val="24"/>
          <w:szCs w:val="24"/>
          <w:lang w:val="ru-RU"/>
        </w:rPr>
        <w:t xml:space="preserve">Физическая культура: </w:t>
      </w:r>
      <w:r w:rsidRPr="00016EC3">
        <w:rPr>
          <w:rFonts w:ascii="Times New Roman" w:hAnsi="Times New Roman" w:cs="Times New Roman"/>
          <w:sz w:val="24"/>
          <w:szCs w:val="24"/>
          <w:lang w:val="ru-RU"/>
        </w:rPr>
        <w:t>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деятельности, соблюдая правила честной игры.</w:t>
      </w:r>
    </w:p>
    <w:p w14:paraId="5FD20A50" w14:textId="77777777" w:rsidR="005D4C25" w:rsidRPr="00016EC3" w:rsidRDefault="005D4C25">
      <w:pPr>
        <w:rPr>
          <w:lang w:val="ru-RU"/>
        </w:rPr>
        <w:sectPr w:rsidR="005D4C25" w:rsidRPr="00016EC3">
          <w:pgSz w:w="11906" w:h="16383"/>
          <w:pgMar w:top="1134" w:right="850" w:bottom="1134" w:left="1701" w:header="720" w:footer="720" w:gutter="0"/>
          <w:cols w:space="720"/>
        </w:sectPr>
      </w:pPr>
    </w:p>
    <w:p w14:paraId="17E28DCF" w14:textId="77777777" w:rsidR="005D4C25" w:rsidRDefault="00000000">
      <w:pPr>
        <w:spacing w:after="0"/>
        <w:ind w:left="120"/>
      </w:pPr>
      <w:bookmarkStart w:id="7" w:name="block-68941337"/>
      <w:bookmarkEnd w:id="6"/>
      <w:r w:rsidRPr="00016EC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9670381" w14:textId="015E7E41" w:rsidR="005D4C25" w:rsidRDefault="005D4C25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166"/>
        <w:gridCol w:w="1413"/>
        <w:gridCol w:w="2515"/>
        <w:gridCol w:w="78"/>
        <w:gridCol w:w="2172"/>
        <w:gridCol w:w="27"/>
        <w:gridCol w:w="965"/>
        <w:gridCol w:w="897"/>
        <w:gridCol w:w="3120"/>
      </w:tblGrid>
      <w:tr w:rsidR="00016EC3" w14:paraId="4C589031" w14:textId="77777777" w:rsidTr="00016EC3">
        <w:trPr>
          <w:trHeight w:val="585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FE6CBE" w14:textId="77777777" w:rsidR="00016EC3" w:rsidRDefault="00016E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E9E78AF" w14:textId="77777777" w:rsidR="00016EC3" w:rsidRDefault="00016EC3">
            <w:pPr>
              <w:spacing w:after="0"/>
              <w:ind w:left="135"/>
            </w:pPr>
          </w:p>
        </w:tc>
        <w:tc>
          <w:tcPr>
            <w:tcW w:w="21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88AC3D" w14:textId="77777777" w:rsidR="00016EC3" w:rsidRPr="00016EC3" w:rsidRDefault="00016EC3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016EC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016EC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6EC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016EC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16EC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016EC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6EC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  <w:r w:rsidRPr="00016EC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064471C3" w14:textId="77777777" w:rsidR="00016EC3" w:rsidRPr="00016EC3" w:rsidRDefault="00016EC3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4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CCF1E7" w14:textId="77777777" w:rsidR="00016EC3" w:rsidRPr="00016EC3" w:rsidRDefault="00016EC3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016EC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016EC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6EC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  <w:r w:rsidRPr="00016EC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7368D6E6" w14:textId="77777777" w:rsidR="00016EC3" w:rsidRPr="00016EC3" w:rsidRDefault="00016EC3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593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1809274C" w14:textId="77777777" w:rsidR="00016EC3" w:rsidRPr="00016EC3" w:rsidRDefault="00016EC3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016EC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Основное</w:t>
            </w:r>
            <w:proofErr w:type="spellEnd"/>
            <w:r w:rsidRPr="00016EC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6EC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содержание</w:t>
            </w:r>
            <w:proofErr w:type="spellEnd"/>
            <w:r w:rsidRPr="00016EC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32355E42" w14:textId="77777777" w:rsidR="00016EC3" w:rsidRPr="00016EC3" w:rsidRDefault="00016EC3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199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446DE70A" w14:textId="77777777" w:rsidR="00016EC3" w:rsidRPr="00016EC3" w:rsidRDefault="00016EC3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016EC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Основные</w:t>
            </w:r>
            <w:proofErr w:type="spellEnd"/>
            <w:r w:rsidRPr="00016EC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6EC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виды</w:t>
            </w:r>
            <w:proofErr w:type="spellEnd"/>
            <w:r w:rsidRPr="00016EC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6EC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деятельности</w:t>
            </w:r>
            <w:proofErr w:type="spellEnd"/>
            <w:r w:rsidRPr="00016EC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47453509" w14:textId="77777777" w:rsidR="00016EC3" w:rsidRPr="00016EC3" w:rsidRDefault="00016EC3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bottom w:val="single" w:sz="4" w:space="0" w:color="auto"/>
            </w:tcBorders>
          </w:tcPr>
          <w:p w14:paraId="1BE375B4" w14:textId="1EC6CECB" w:rsidR="00016EC3" w:rsidRPr="00016EC3" w:rsidRDefault="00016EC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Дата проведения</w:t>
            </w:r>
          </w:p>
        </w:tc>
        <w:tc>
          <w:tcPr>
            <w:tcW w:w="3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108245" w14:textId="5F214F13" w:rsidR="00016EC3" w:rsidRPr="00016EC3" w:rsidRDefault="00016EC3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016EC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016EC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6EC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016EC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25626F67" w14:textId="77777777" w:rsidR="00016EC3" w:rsidRPr="00016EC3" w:rsidRDefault="00016EC3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016EC3" w14:paraId="3EB6F050" w14:textId="77777777" w:rsidTr="00016EC3">
        <w:trPr>
          <w:trHeight w:val="510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  <w:vAlign w:val="center"/>
          </w:tcPr>
          <w:p w14:paraId="18C0729D" w14:textId="77777777" w:rsidR="00016EC3" w:rsidRDefault="00016EC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166" w:type="dxa"/>
            <w:vMerge/>
            <w:tcMar>
              <w:top w:w="50" w:type="dxa"/>
              <w:left w:w="100" w:type="dxa"/>
            </w:tcMar>
            <w:vAlign w:val="center"/>
          </w:tcPr>
          <w:p w14:paraId="29F9B380" w14:textId="77777777" w:rsidR="00016EC3" w:rsidRPr="00016EC3" w:rsidRDefault="00016EC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13" w:type="dxa"/>
            <w:vMerge/>
            <w:tcMar>
              <w:top w:w="50" w:type="dxa"/>
              <w:left w:w="100" w:type="dxa"/>
            </w:tcMar>
            <w:vAlign w:val="center"/>
          </w:tcPr>
          <w:p w14:paraId="6B67ED65" w14:textId="77777777" w:rsidR="00016EC3" w:rsidRPr="00016EC3" w:rsidRDefault="00016EC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593" w:type="dxa"/>
            <w:gridSpan w:val="2"/>
            <w:vMerge/>
            <w:tcMar>
              <w:top w:w="50" w:type="dxa"/>
              <w:left w:w="100" w:type="dxa"/>
            </w:tcMar>
            <w:vAlign w:val="center"/>
          </w:tcPr>
          <w:p w14:paraId="0D0B28DE" w14:textId="77777777" w:rsidR="00016EC3" w:rsidRPr="00016EC3" w:rsidRDefault="00016EC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99" w:type="dxa"/>
            <w:gridSpan w:val="2"/>
            <w:vMerge/>
            <w:tcMar>
              <w:top w:w="50" w:type="dxa"/>
              <w:left w:w="100" w:type="dxa"/>
            </w:tcMar>
            <w:vAlign w:val="center"/>
          </w:tcPr>
          <w:p w14:paraId="002B72CB" w14:textId="77777777" w:rsidR="00016EC3" w:rsidRPr="00016EC3" w:rsidRDefault="00016EC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1DDF7452" w14:textId="4360C348" w:rsidR="00016EC3" w:rsidRPr="00016EC3" w:rsidRDefault="00016EC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План</w:t>
            </w: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207E2577" w14:textId="134AEFA2" w:rsidR="00016EC3" w:rsidRPr="00016EC3" w:rsidRDefault="00016EC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Факт</w:t>
            </w:r>
          </w:p>
        </w:tc>
        <w:tc>
          <w:tcPr>
            <w:tcW w:w="3120" w:type="dxa"/>
            <w:vMerge/>
            <w:tcMar>
              <w:top w:w="50" w:type="dxa"/>
              <w:left w:w="100" w:type="dxa"/>
            </w:tcMar>
            <w:vAlign w:val="center"/>
          </w:tcPr>
          <w:p w14:paraId="22700685" w14:textId="77777777" w:rsidR="00016EC3" w:rsidRPr="00016EC3" w:rsidRDefault="00016EC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016EC3" w14:paraId="73919C33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CA09677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37B95E4C" w14:textId="77777777" w:rsidR="00016EC3" w:rsidRDefault="0001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5D63683E" w14:textId="77777777" w:rsidR="00016EC3" w:rsidRDefault="0001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49A2FC2C" w14:textId="77777777" w:rsidR="00016EC3" w:rsidRDefault="00016EC3">
            <w:pPr>
              <w:spacing w:after="0"/>
              <w:ind w:left="135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Приобретение знаний на протяжении всей жизни. Роль знаний в развитии личности и общества. Влияние цифровых технологий на приобретение знаний. Необходимость управления человеком цифровыми технологиями. Развитие навыков работы в команде, уважения разных мнений, разрешения конфликтов и эмпатии в ходе школьного образования.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0CB1022C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965" w:type="dxa"/>
          </w:tcPr>
          <w:p w14:paraId="64EB9F47" w14:textId="4E64B1CA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897" w:type="dxa"/>
          </w:tcPr>
          <w:p w14:paraId="7CD4CFC3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7DAD11D2" w14:textId="00274027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1BD7E357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422348F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1F47184F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эпоху цифровых технологий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057C57AF" w14:textId="77777777" w:rsidR="00016EC3" w:rsidRDefault="00016EC3">
            <w:pPr>
              <w:spacing w:after="0"/>
              <w:ind w:left="135"/>
              <w:jc w:val="center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0E3C84E8" w14:textId="77777777" w:rsidR="00016EC3" w:rsidRDefault="00016EC3">
            <w:pPr>
              <w:spacing w:after="0"/>
              <w:ind w:left="135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Правила использования стилей речи в современной коммуникации. Грамотная, логичная и понятная речь — признак образованного человека и залог успеха в будущем.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42C371D4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965" w:type="dxa"/>
          </w:tcPr>
          <w:p w14:paraId="42A3ECC1" w14:textId="381EEA72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897" w:type="dxa"/>
          </w:tcPr>
          <w:p w14:paraId="4D7D10DF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5EF298AC" w14:textId="0B336381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4CE9B4C8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43946D0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645E7AF8" w14:textId="77777777" w:rsidR="00016EC3" w:rsidRDefault="0001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суверенитет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17A05B08" w14:textId="77777777" w:rsidR="00016EC3" w:rsidRDefault="0001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7DD0FAB3" w14:textId="77777777" w:rsidR="00016EC3" w:rsidRDefault="00016EC3">
            <w:pPr>
              <w:spacing w:after="0"/>
              <w:ind w:left="135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552E9917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965" w:type="dxa"/>
          </w:tcPr>
          <w:p w14:paraId="19C59138" w14:textId="25000292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897" w:type="dxa"/>
          </w:tcPr>
          <w:p w14:paraId="76C20D98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77B3EF21" w14:textId="51FD2004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080E8B45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CC936CC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0E47F74B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Мирный атом. День работника атомной промышленности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79E6C126" w14:textId="77777777" w:rsidR="00016EC3" w:rsidRDefault="00016EC3">
            <w:pPr>
              <w:spacing w:after="0"/>
              <w:ind w:left="135"/>
              <w:jc w:val="center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248CC4E5" w14:textId="77777777" w:rsidR="00016EC3" w:rsidRDefault="00016EC3">
            <w:pPr>
              <w:spacing w:after="0"/>
              <w:ind w:left="135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Мирный атом — это использование атомной энергии в мирных целях на 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476A42DB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видеофрагментов, выполнение 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интерактивных заданий, работа с иллюстративным материалом</w:t>
            </w:r>
          </w:p>
        </w:tc>
        <w:tc>
          <w:tcPr>
            <w:tcW w:w="965" w:type="dxa"/>
          </w:tcPr>
          <w:p w14:paraId="5C068B77" w14:textId="765B37ED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lastRenderedPageBreak/>
              <w:t>22.09</w:t>
            </w:r>
          </w:p>
        </w:tc>
        <w:tc>
          <w:tcPr>
            <w:tcW w:w="897" w:type="dxa"/>
          </w:tcPr>
          <w:p w14:paraId="7B81A237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5293B834" w14:textId="0D907FC0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2DFF28D4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1018A84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232BC97D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О творчестве. Ко Дню музыки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61DD8A96" w14:textId="77777777" w:rsidR="00016EC3" w:rsidRDefault="00016EC3">
            <w:pPr>
              <w:spacing w:after="0"/>
              <w:ind w:left="135"/>
              <w:jc w:val="center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0B1A95F4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достояние человечества. Музыка как вид искусства. Состояние развития современной отечественной музыки: жанры и направления. Формирующиеся ценности: приоритет духовного над материальным, служение Отечеству</w:t>
            </w:r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15F775FA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965" w:type="dxa"/>
          </w:tcPr>
          <w:p w14:paraId="518BF0B2" w14:textId="1C0DCD0D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897" w:type="dxa"/>
          </w:tcPr>
          <w:p w14:paraId="26361FD1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5175C479" w14:textId="37392466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303F4B3D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0CE22CF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6F1A3836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уважение? Ко Дню учителя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5BEB67BA" w14:textId="77777777" w:rsidR="00016EC3" w:rsidRDefault="00016EC3">
            <w:pPr>
              <w:spacing w:after="0"/>
              <w:ind w:left="135"/>
              <w:jc w:val="center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70F72B00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воспитании личности. Традиции празднования Дня учителя. Формирующиеся ценности: взаимоуважение, служение Отечеству и ответственность за его судьбу</w:t>
            </w:r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5539966F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965" w:type="dxa"/>
          </w:tcPr>
          <w:p w14:paraId="4057DA0B" w14:textId="779B4306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897" w:type="dxa"/>
          </w:tcPr>
          <w:p w14:paraId="1E10515A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1D4D0ED9" w14:textId="056F68B3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7DD61CD1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73623AD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43036662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Как понять друг друга разным поколениям?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747BA2D4" w14:textId="77777777" w:rsidR="00016EC3" w:rsidRDefault="00016EC3">
            <w:pPr>
              <w:spacing w:after="0"/>
              <w:ind w:left="135"/>
              <w:jc w:val="center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46228811" w14:textId="77777777" w:rsidR="00016EC3" w:rsidRDefault="00016EC3">
            <w:pPr>
              <w:spacing w:after="0"/>
              <w:ind w:left="135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крепкая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35CAC121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965" w:type="dxa"/>
          </w:tcPr>
          <w:p w14:paraId="1CCFC089" w14:textId="5AF517AE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897" w:type="dxa"/>
          </w:tcPr>
          <w:p w14:paraId="704A2500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3E5FD75F" w14:textId="730DB79E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743C54BF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A1C7ECE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5239687F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О городах России. Ко Дню народного единства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7F6AAACC" w14:textId="77777777" w:rsidR="00016EC3" w:rsidRDefault="00016EC3">
            <w:pPr>
              <w:spacing w:after="0"/>
              <w:ind w:left="135"/>
              <w:jc w:val="center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3A274C12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 Формирующиеся ценности: единство народов России, гражданственность</w:t>
            </w:r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109E210A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965" w:type="dxa"/>
          </w:tcPr>
          <w:p w14:paraId="287FE6C1" w14:textId="18EA9D58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897" w:type="dxa"/>
          </w:tcPr>
          <w:p w14:paraId="5FBD24FB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1D662F96" w14:textId="677A73E6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27E4E343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98C19A0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1EBFDAE1" w14:textId="77777777" w:rsidR="00016EC3" w:rsidRDefault="0001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безграничных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возможностей</w:t>
            </w:r>
            <w:proofErr w:type="spellEnd"/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413CB5B7" w14:textId="77777777" w:rsidR="00016EC3" w:rsidRDefault="0001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51140E5D" w14:textId="77777777" w:rsidR="00016EC3" w:rsidRDefault="00016EC3">
            <w:pPr>
              <w:spacing w:after="0"/>
              <w:ind w:left="135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Общество — совокупность разных 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  <w:proofErr w:type="spellEnd"/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0977DA4F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видеофрагментов, выполнение интерактивных заданий, работа с иллюстративным материалом</w:t>
            </w:r>
          </w:p>
        </w:tc>
        <w:tc>
          <w:tcPr>
            <w:tcW w:w="965" w:type="dxa"/>
          </w:tcPr>
          <w:p w14:paraId="7C910EF1" w14:textId="2B311419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lastRenderedPageBreak/>
              <w:t>3.11</w:t>
            </w:r>
          </w:p>
        </w:tc>
        <w:tc>
          <w:tcPr>
            <w:tcW w:w="897" w:type="dxa"/>
          </w:tcPr>
          <w:p w14:paraId="26DFC2CF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55FEB7FA" w14:textId="764096A2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7C57D00B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2EF5B55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038F8521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и генетика. К 170-летию И. В. Мичурина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33F2EDC6" w14:textId="77777777" w:rsidR="00016EC3" w:rsidRDefault="00016EC3">
            <w:pPr>
              <w:spacing w:after="0"/>
              <w:ind w:left="135"/>
              <w:jc w:val="center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099893E8" w14:textId="77777777" w:rsidR="00016EC3" w:rsidRDefault="00016EC3">
            <w:pPr>
              <w:spacing w:after="0"/>
              <w:ind w:left="135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Состояние науки в современной России. Роль генетики и селекции в сельском хозяйстве, медицине, промышленности и 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т.д.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идеалы</w:t>
            </w:r>
            <w:proofErr w:type="spellEnd"/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3D6EEFFE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видеофрагментов, выполнение интерактивных заданий, работа с 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иллюстративным материалом</w:t>
            </w:r>
          </w:p>
        </w:tc>
        <w:tc>
          <w:tcPr>
            <w:tcW w:w="965" w:type="dxa"/>
          </w:tcPr>
          <w:p w14:paraId="1EF65483" w14:textId="0CA8EAEE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lastRenderedPageBreak/>
              <w:t>10.11</w:t>
            </w:r>
          </w:p>
        </w:tc>
        <w:tc>
          <w:tcPr>
            <w:tcW w:w="897" w:type="dxa"/>
          </w:tcPr>
          <w:p w14:paraId="6F361204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63F9AC67" w14:textId="71413FB6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1FA08490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FD53406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4139B81A" w14:textId="77777777" w:rsidR="00016EC3" w:rsidRDefault="00016EC3">
            <w:pPr>
              <w:spacing w:after="0"/>
              <w:ind w:left="135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решать конфликты и справляться с трудностями.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психолога</w:t>
            </w:r>
            <w:proofErr w:type="spellEnd"/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5E5882D4" w14:textId="77777777" w:rsidR="00016EC3" w:rsidRDefault="0001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049FE080" w14:textId="77777777" w:rsidR="00016EC3" w:rsidRDefault="00016EC3">
            <w:pPr>
              <w:spacing w:after="0"/>
              <w:ind w:left="135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трудностей.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коллективизм</w:t>
            </w:r>
            <w:proofErr w:type="spellEnd"/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04744E0B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965" w:type="dxa"/>
          </w:tcPr>
          <w:p w14:paraId="1DEBA3E8" w14:textId="12E0C916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897" w:type="dxa"/>
          </w:tcPr>
          <w:p w14:paraId="1A7FE457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7CE2B0AB" w14:textId="085E08AF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6DF6A334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C0A4647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6136F3F3" w14:textId="77777777" w:rsidR="00016EC3" w:rsidRDefault="0001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спасать</w:t>
            </w:r>
            <w:proofErr w:type="spellEnd"/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14398952" w14:textId="77777777" w:rsidR="00016EC3" w:rsidRDefault="0001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7E55D2AC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Спасатели — специалисты, которые 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 Формирующиеся ценности: 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патриотизм, служение Отечеству и ответственность за его судьбу</w:t>
            </w:r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3D80000E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965" w:type="dxa"/>
          </w:tcPr>
          <w:p w14:paraId="19665A69" w14:textId="0E6D5519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897" w:type="dxa"/>
          </w:tcPr>
          <w:p w14:paraId="1A4CCEC7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728EDE64" w14:textId="37678B03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7346D1C6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9DFEBEA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0E6A4AC0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питомцы. Всемирный день питомца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1EC259F4" w14:textId="77777777" w:rsidR="00016EC3" w:rsidRDefault="00016EC3">
            <w:pPr>
              <w:spacing w:after="0"/>
              <w:ind w:left="135"/>
              <w:jc w:val="center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2101B3F1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 Формирующиеся ценности: милосердие</w:t>
            </w:r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5960F745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965" w:type="dxa"/>
          </w:tcPr>
          <w:p w14:paraId="55EC94FC" w14:textId="01D49979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897" w:type="dxa"/>
          </w:tcPr>
          <w:p w14:paraId="59B51896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77FB0048" w14:textId="0FA57639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5D71A4EC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EEA9070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07B40E1B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Россия — страна победителей. Ко Дню Героев Отечества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218DC733" w14:textId="77777777" w:rsidR="00016EC3" w:rsidRDefault="00016EC3">
            <w:pPr>
              <w:spacing w:after="0"/>
              <w:ind w:left="135"/>
              <w:jc w:val="center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571FBB81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России с древнейших времен и до современности. Традиции героизма, мужества и 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776924BE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видеофрагментов, выполнение интерактивных 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заданий, работа с иллюстративным материалом</w:t>
            </w:r>
          </w:p>
        </w:tc>
        <w:tc>
          <w:tcPr>
            <w:tcW w:w="965" w:type="dxa"/>
          </w:tcPr>
          <w:p w14:paraId="0AC2B0CC" w14:textId="3E2080D2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lastRenderedPageBreak/>
              <w:t>8.12</w:t>
            </w:r>
          </w:p>
        </w:tc>
        <w:tc>
          <w:tcPr>
            <w:tcW w:w="897" w:type="dxa"/>
          </w:tcPr>
          <w:p w14:paraId="3FB38606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17B387E9" w14:textId="137D0EF5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3926A1A0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BD0E32C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47A80F56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Закон и справедливость. Ко Дню Конституции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156135EE" w14:textId="77777777" w:rsidR="00016EC3" w:rsidRDefault="00016EC3">
            <w:pPr>
              <w:spacing w:after="0"/>
              <w:ind w:left="135"/>
              <w:jc w:val="center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4D5E9D36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 Формирующиеся ценности: справедливость, жизнь, достоинство, права и свободы человека</w:t>
            </w:r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41C211D6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965" w:type="dxa"/>
          </w:tcPr>
          <w:p w14:paraId="65640779" w14:textId="0517A4C3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897" w:type="dxa"/>
          </w:tcPr>
          <w:p w14:paraId="02BED85C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4D3303D3" w14:textId="652976C9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58CBEC8A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A134727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709D5657" w14:textId="77777777" w:rsidR="00016EC3" w:rsidRDefault="0001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5F064A21" w14:textId="77777777" w:rsidR="00016EC3" w:rsidRDefault="0001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0F56BE04" w14:textId="77777777" w:rsidR="00016EC3" w:rsidRDefault="00016EC3">
            <w:pPr>
              <w:spacing w:after="0"/>
              <w:ind w:left="135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формирование нравственных ориентиров личности.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0DC453C2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965" w:type="dxa"/>
          </w:tcPr>
          <w:p w14:paraId="3DE44074" w14:textId="14AF8EA5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897" w:type="dxa"/>
          </w:tcPr>
          <w:p w14:paraId="19EFF16D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3FCDE4B6" w14:textId="6E7F0501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4363EC1E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23E3C7B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48A30610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Календарь полезных дел. Новогоднее занятие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312C6350" w14:textId="77777777" w:rsidR="00016EC3" w:rsidRDefault="00016EC3">
            <w:pPr>
              <w:spacing w:after="0"/>
              <w:ind w:left="135"/>
              <w:jc w:val="center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0EEAC331" w14:textId="77777777" w:rsidR="00016EC3" w:rsidRDefault="00016EC3">
            <w:pPr>
              <w:spacing w:after="0"/>
              <w:ind w:left="135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Зимние каникулы — это время не только для семейного до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spellStart"/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уга</w:t>
            </w:r>
            <w:proofErr w:type="spellEnd"/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крепкая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взаимопомощь</w:t>
            </w:r>
            <w:proofErr w:type="spellEnd"/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5F4EDB15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965" w:type="dxa"/>
          </w:tcPr>
          <w:p w14:paraId="4B1038C1" w14:textId="1FBDC018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897" w:type="dxa"/>
          </w:tcPr>
          <w:p w14:paraId="181787FD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6F379BE1" w14:textId="250DA8F5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53F20BDC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B660B98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44D7B81C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создают мультфильмы? Мультипликация, анимация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22BEE79C" w14:textId="77777777" w:rsidR="00016EC3" w:rsidRDefault="00016EC3">
            <w:pPr>
              <w:spacing w:after="0"/>
              <w:ind w:left="135"/>
              <w:jc w:val="center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10C8128F" w14:textId="77777777" w:rsidR="00016EC3" w:rsidRDefault="00016EC3">
            <w:pPr>
              <w:spacing w:after="0"/>
              <w:ind w:left="135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гуманизм</w:t>
            </w:r>
            <w:proofErr w:type="spellEnd"/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667CA4FB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965" w:type="dxa"/>
          </w:tcPr>
          <w:p w14:paraId="5F9E5511" w14:textId="0A2DB744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897" w:type="dxa"/>
          </w:tcPr>
          <w:p w14:paraId="0177F513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56D21164" w14:textId="59C8A53D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675F1003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7BDCB4B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172CC3F5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Музейное дело. 170 лет Третьяковской галерее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2B663AF6" w14:textId="77777777" w:rsidR="00016EC3" w:rsidRDefault="00016EC3">
            <w:pPr>
              <w:spacing w:after="0"/>
              <w:ind w:left="135"/>
              <w:jc w:val="center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0BF0C89C" w14:textId="77777777" w:rsidR="00016EC3" w:rsidRDefault="00016EC3">
            <w:pPr>
              <w:spacing w:after="0"/>
              <w:ind w:left="135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Российские музеи — хранители богатейшего материального и нематериального наследия страны. Сохранение исторического и культурного 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2F4CC8F6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965" w:type="dxa"/>
          </w:tcPr>
          <w:p w14:paraId="1ECC543E" w14:textId="7731D701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897" w:type="dxa"/>
          </w:tcPr>
          <w:p w14:paraId="3DB9B505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2FC6595D" w14:textId="72017A32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72405886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4F62B04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32DD0FD2" w14:textId="77777777" w:rsidR="00016EC3" w:rsidRDefault="0001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65B4BD2F" w14:textId="77777777" w:rsidR="00016EC3" w:rsidRDefault="0001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61CAA25E" w14:textId="77777777" w:rsidR="00016EC3" w:rsidRDefault="00016EC3">
            <w:pPr>
              <w:spacing w:after="0"/>
              <w:ind w:left="135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Бизнес — ответственный выбор человека, возможность реализовать свою 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мечту и принести пользу обществу. Современные предприниматели и их возможности в развитии отечественной экономики и улучшении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35C3D860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видеофрагментов, выполнение интерактивных 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заданий, работа с иллюстративным материалом</w:t>
            </w:r>
          </w:p>
        </w:tc>
        <w:tc>
          <w:tcPr>
            <w:tcW w:w="965" w:type="dxa"/>
          </w:tcPr>
          <w:p w14:paraId="6F09D3CD" w14:textId="708D082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lastRenderedPageBreak/>
              <w:t>26.01</w:t>
            </w:r>
          </w:p>
        </w:tc>
        <w:tc>
          <w:tcPr>
            <w:tcW w:w="897" w:type="dxa"/>
          </w:tcPr>
          <w:p w14:paraId="0F063EAC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3550A7C1" w14:textId="18625291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141E8891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990FC79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3A328819" w14:textId="77777777" w:rsidR="00016EC3" w:rsidRDefault="00016EC3">
            <w:pPr>
              <w:spacing w:after="0"/>
              <w:ind w:left="135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Есть ли у знания границы?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3F9BEE44" w14:textId="77777777" w:rsidR="00016EC3" w:rsidRDefault="0001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5C106F9B" w14:textId="77777777" w:rsidR="00016EC3" w:rsidRDefault="00016EC3">
            <w:pPr>
              <w:spacing w:after="0"/>
              <w:ind w:left="135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Богатейшее наследие российской науки и ее выдающихся представителей. Технологическое лидерство государства и 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7D968364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видеофрагментов, выполнение интерактивных заданий, работа с иллюстративным 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материалом</w:t>
            </w:r>
          </w:p>
        </w:tc>
        <w:tc>
          <w:tcPr>
            <w:tcW w:w="965" w:type="dxa"/>
          </w:tcPr>
          <w:p w14:paraId="516F1D45" w14:textId="6A455023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lastRenderedPageBreak/>
              <w:t>2.02</w:t>
            </w:r>
          </w:p>
        </w:tc>
        <w:tc>
          <w:tcPr>
            <w:tcW w:w="897" w:type="dxa"/>
          </w:tcPr>
          <w:p w14:paraId="5B326AFB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123B9DB9" w14:textId="7D9F1696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2F4FE5E7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269EBA7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648262B9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Слушать, слышать и договариваться. Кто такие дипломаты?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79123330" w14:textId="77777777" w:rsidR="00016EC3" w:rsidRDefault="00016EC3">
            <w:pPr>
              <w:spacing w:after="0"/>
              <w:ind w:left="135"/>
              <w:jc w:val="center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4A42AC6D" w14:textId="77777777" w:rsidR="00016EC3" w:rsidRDefault="00016EC3">
            <w:pPr>
              <w:spacing w:after="0"/>
              <w:ind w:left="135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стабильности. Навыки для жизни: как научиться договариваться с окружающими людьми и вести конструктивный 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преемственность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многонациональное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7ADDB254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965" w:type="dxa"/>
          </w:tcPr>
          <w:p w14:paraId="004BA07B" w14:textId="7F389145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9.02</w:t>
            </w:r>
          </w:p>
        </w:tc>
        <w:tc>
          <w:tcPr>
            <w:tcW w:w="897" w:type="dxa"/>
          </w:tcPr>
          <w:p w14:paraId="660908A3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260F2D77" w14:textId="383F0E01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25125FF3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733A72F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03A18EDE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Герой из соседнего двора. Региональный урок ко Дню защитника Отечества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67F2977D" w14:textId="77777777" w:rsidR="00016EC3" w:rsidRDefault="00016EC3">
            <w:pPr>
              <w:spacing w:after="0"/>
              <w:ind w:left="135"/>
              <w:jc w:val="center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60AA8321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 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Формирующиеся ценности: патриотизм, единство народов России</w:t>
            </w:r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08757856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965" w:type="dxa"/>
          </w:tcPr>
          <w:p w14:paraId="06957D90" w14:textId="7A8C82B2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897" w:type="dxa"/>
          </w:tcPr>
          <w:p w14:paraId="455E817E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1D962B93" w14:textId="039D51F9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47A3B2A2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CF7B3EF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55BEBCAD" w14:textId="77777777" w:rsidR="00016EC3" w:rsidRDefault="0001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наставника</w:t>
            </w:r>
            <w:proofErr w:type="spellEnd"/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1159256C" w14:textId="77777777" w:rsidR="00016EC3" w:rsidRDefault="0001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23FD5B48" w14:textId="77777777" w:rsidR="00016EC3" w:rsidRDefault="00016EC3">
            <w:pPr>
              <w:spacing w:after="0"/>
              <w:ind w:left="135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49A391BA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965" w:type="dxa"/>
          </w:tcPr>
          <w:p w14:paraId="565E633F" w14:textId="1466409F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2.03</w:t>
            </w:r>
          </w:p>
        </w:tc>
        <w:tc>
          <w:tcPr>
            <w:tcW w:w="897" w:type="dxa"/>
          </w:tcPr>
          <w:p w14:paraId="2676155D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231A6BBB" w14:textId="559A95EA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61F35779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E08D88D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6468820C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Большой. За кулисами. 250 лет Большому театру и 150 лет Союзу театральных деятелей России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1851E4B2" w14:textId="77777777" w:rsidR="00016EC3" w:rsidRDefault="00016EC3">
            <w:pPr>
              <w:spacing w:after="0"/>
              <w:ind w:left="135"/>
              <w:jc w:val="center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18BF4E71" w14:textId="77777777" w:rsidR="00016EC3" w:rsidRDefault="00016EC3">
            <w:pPr>
              <w:spacing w:after="0"/>
              <w:ind w:left="135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7E310D5A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965" w:type="dxa"/>
          </w:tcPr>
          <w:p w14:paraId="1FC63358" w14:textId="46EF3239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897" w:type="dxa"/>
          </w:tcPr>
          <w:p w14:paraId="7818975D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3ADA40C3" w14:textId="1B1E6515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609B4CA6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F6FA69B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0957667F" w14:textId="77777777" w:rsidR="00016EC3" w:rsidRDefault="0001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справляться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7903D5F9" w14:textId="77777777" w:rsidR="00016EC3" w:rsidRDefault="0001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2334A85F" w14:textId="77777777" w:rsidR="00016EC3" w:rsidRDefault="00016EC3">
            <w:pPr>
              <w:spacing w:after="0"/>
              <w:ind w:left="135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Волнение как естественное состояние человека 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362C022E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видеофрагментов, 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интерактивных заданий, работа с иллюстративным материалом</w:t>
            </w:r>
          </w:p>
        </w:tc>
        <w:tc>
          <w:tcPr>
            <w:tcW w:w="965" w:type="dxa"/>
          </w:tcPr>
          <w:p w14:paraId="2236BE27" w14:textId="7264B636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lastRenderedPageBreak/>
              <w:t>23.03</w:t>
            </w:r>
          </w:p>
        </w:tc>
        <w:tc>
          <w:tcPr>
            <w:tcW w:w="897" w:type="dxa"/>
          </w:tcPr>
          <w:p w14:paraId="0EE321CC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515C64FE" w14:textId="6273C897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443843DE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0D8571E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4692F96F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65 лет триумфа. Ко Дню космонавтики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0F77E182" w14:textId="77777777" w:rsidR="00016EC3" w:rsidRDefault="00016EC3">
            <w:pPr>
              <w:spacing w:after="0"/>
              <w:ind w:left="135"/>
              <w:jc w:val="center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0512E4F6" w14:textId="77777777" w:rsidR="00016EC3" w:rsidRDefault="00016EC3">
            <w:pPr>
              <w:spacing w:after="0"/>
              <w:ind w:left="135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память</w:t>
            </w:r>
            <w:proofErr w:type="spellEnd"/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40E675B4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965" w:type="dxa"/>
          </w:tcPr>
          <w:p w14:paraId="3CA26325" w14:textId="0850CC54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6.04</w:t>
            </w:r>
          </w:p>
        </w:tc>
        <w:tc>
          <w:tcPr>
            <w:tcW w:w="897" w:type="dxa"/>
          </w:tcPr>
          <w:p w14:paraId="68493DF1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643E470A" w14:textId="3A9459E3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3DF4891D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D907171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695CD510" w14:textId="77777777" w:rsidR="00016EC3" w:rsidRDefault="00016EC3">
            <w:pPr>
              <w:spacing w:after="0"/>
              <w:ind w:left="135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мусор получает «вторую жизнь»?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переработки</w:t>
            </w:r>
            <w:proofErr w:type="spellEnd"/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2966BEED" w14:textId="77777777" w:rsidR="00016EC3" w:rsidRDefault="0001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65B74417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Состояние планеты — личная ответственность каждого человека. Почему об экологии должен заботиться каждый человек Неосознанное потребление как причина роста количества мусора. 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 Формирующиеся ценности: созидательный труд</w:t>
            </w:r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42BC16D3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965" w:type="dxa"/>
          </w:tcPr>
          <w:p w14:paraId="0840FD7C" w14:textId="4E2190CA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897" w:type="dxa"/>
          </w:tcPr>
          <w:p w14:paraId="3A6F2797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44C468C8" w14:textId="5CDA36A4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693FBEB4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93CE9CF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60E2A6F4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работать в команде? Сила команды. Ко Дню труда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722BC909" w14:textId="77777777" w:rsidR="00016EC3" w:rsidRDefault="00016EC3">
            <w:pPr>
              <w:spacing w:after="0"/>
              <w:ind w:left="135"/>
              <w:jc w:val="center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14CC5BC7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Команда — это друзья и единомышленники, где каждый вносит свой значимый вклад в общее дело и помогает добиться успеха. Умение слышать и трудиться сообща, разделять успех и вместе переживать неудачу. Примеры коллективной работы в истории страны. Формирующиеся 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ценности: коллективизм, созидательный труд</w:t>
            </w:r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7EE99E5B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965" w:type="dxa"/>
          </w:tcPr>
          <w:p w14:paraId="5542593A" w14:textId="0C2B23E5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897" w:type="dxa"/>
          </w:tcPr>
          <w:p w14:paraId="45B309C6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636D0AAF" w14:textId="554EA8EA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2FBD8791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D83E525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57FA898B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Песни о войне. Ко Дню Победы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417B6FD0" w14:textId="77777777" w:rsidR="00016EC3" w:rsidRDefault="00016EC3">
            <w:pPr>
              <w:spacing w:after="0"/>
              <w:ind w:left="135"/>
              <w:jc w:val="center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377D61FE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 Формирующиеся ценности: единство народов России, историческая память и преемственность поколений</w:t>
            </w:r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60252889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965" w:type="dxa"/>
          </w:tcPr>
          <w:p w14:paraId="79F52C2C" w14:textId="7DD24B2B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897" w:type="dxa"/>
          </w:tcPr>
          <w:p w14:paraId="69B100CB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0C90F2C1" w14:textId="008AD8EF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016EC3" w14:paraId="51CAD305" w14:textId="77777777" w:rsidTr="00016EC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5069B06" w14:textId="77777777" w:rsidR="00016EC3" w:rsidRDefault="00016E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166" w:type="dxa"/>
            <w:tcMar>
              <w:top w:w="50" w:type="dxa"/>
              <w:left w:w="100" w:type="dxa"/>
            </w:tcMar>
            <w:vAlign w:val="center"/>
          </w:tcPr>
          <w:p w14:paraId="3975E463" w14:textId="77777777" w:rsidR="00016EC3" w:rsidRDefault="00016E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объединяют</w:t>
            </w:r>
            <w:proofErr w:type="spellEnd"/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7AC76E12" w14:textId="77777777" w:rsidR="00016EC3" w:rsidRDefault="00016E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593" w:type="dxa"/>
            <w:gridSpan w:val="2"/>
            <w:tcMar>
              <w:top w:w="50" w:type="dxa"/>
              <w:left w:w="100" w:type="dxa"/>
            </w:tcMar>
            <w:vAlign w:val="center"/>
          </w:tcPr>
          <w:p w14:paraId="4FD6AD03" w14:textId="77777777" w:rsidR="00016EC3" w:rsidRDefault="00016EC3">
            <w:pPr>
              <w:spacing w:after="0"/>
              <w:ind w:left="135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проходит по 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итогам всех занятий года. Ценности — это ориентир, который помогает нам поступать правильно и ответственно. Традиционные ценности помогают чувствовать себя частью единого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сильный и сплоченный народ.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</w:p>
        </w:tc>
        <w:tc>
          <w:tcPr>
            <w:tcW w:w="2199" w:type="dxa"/>
            <w:gridSpan w:val="2"/>
            <w:tcMar>
              <w:top w:w="50" w:type="dxa"/>
              <w:left w:w="100" w:type="dxa"/>
            </w:tcMar>
            <w:vAlign w:val="center"/>
          </w:tcPr>
          <w:p w14:paraId="79B82B52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</w:t>
            </w: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965" w:type="dxa"/>
          </w:tcPr>
          <w:p w14:paraId="7147C0F9" w14:textId="237FE120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lastRenderedPageBreak/>
              <w:t>4.05</w:t>
            </w:r>
          </w:p>
        </w:tc>
        <w:tc>
          <w:tcPr>
            <w:tcW w:w="897" w:type="dxa"/>
          </w:tcPr>
          <w:p w14:paraId="13035B3D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120" w:type="dxa"/>
            <w:tcMar>
              <w:top w:w="50" w:type="dxa"/>
              <w:left w:w="100" w:type="dxa"/>
            </w:tcMar>
            <w:vAlign w:val="center"/>
          </w:tcPr>
          <w:p w14:paraId="2962E3D3" w14:textId="46785FE3" w:rsidR="00016EC3" w:rsidRDefault="00016EC3">
            <w:pPr>
              <w:spacing w:after="0"/>
              <w:ind w:left="135"/>
            </w:pPr>
            <w:hyperlink>
              <w:r>
                <w:rPr>
                  <w:rFonts w:ascii="Times New Roman" w:hAnsi="Times New Roman"/>
                  <w:color w:val="0000FF"/>
                  <w:u w:val="single"/>
                </w:rPr>
                <w:t>https://разговорыоважном.рф/</w:t>
              </w:r>
            </w:hyperlink>
          </w:p>
        </w:tc>
      </w:tr>
      <w:tr w:rsidR="00870A1E" w14:paraId="3560B638" w14:textId="77777777" w:rsidTr="00870A1E">
        <w:trPr>
          <w:trHeight w:val="144"/>
          <w:tblCellSpacing w:w="20" w:type="nil"/>
        </w:trPr>
        <w:tc>
          <w:tcPr>
            <w:tcW w:w="2853" w:type="dxa"/>
            <w:gridSpan w:val="2"/>
            <w:tcMar>
              <w:top w:w="50" w:type="dxa"/>
              <w:left w:w="100" w:type="dxa"/>
            </w:tcMar>
            <w:vAlign w:val="center"/>
          </w:tcPr>
          <w:p w14:paraId="6D0E3796" w14:textId="77777777" w:rsidR="00016EC3" w:rsidRPr="00016EC3" w:rsidRDefault="00016EC3">
            <w:pPr>
              <w:spacing w:after="0"/>
              <w:ind w:left="135"/>
              <w:rPr>
                <w:lang w:val="ru-RU"/>
              </w:rPr>
            </w:pPr>
            <w:r w:rsidRPr="00016EC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55776E5A" w14:textId="77777777" w:rsidR="00016EC3" w:rsidRDefault="00016EC3">
            <w:pPr>
              <w:spacing w:after="0"/>
              <w:ind w:left="135"/>
              <w:jc w:val="center"/>
            </w:pPr>
            <w:r w:rsidRPr="00016E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31 </w:t>
            </w:r>
          </w:p>
        </w:tc>
        <w:tc>
          <w:tcPr>
            <w:tcW w:w="2515" w:type="dxa"/>
          </w:tcPr>
          <w:p w14:paraId="1E771450" w14:textId="77777777" w:rsidR="00016EC3" w:rsidRDefault="00016EC3"/>
        </w:tc>
        <w:tc>
          <w:tcPr>
            <w:tcW w:w="2250" w:type="dxa"/>
            <w:gridSpan w:val="2"/>
          </w:tcPr>
          <w:p w14:paraId="7D3D07F8" w14:textId="77777777" w:rsidR="00016EC3" w:rsidRDefault="00016EC3"/>
        </w:tc>
        <w:tc>
          <w:tcPr>
            <w:tcW w:w="5009" w:type="dxa"/>
            <w:gridSpan w:val="4"/>
            <w:tcMar>
              <w:top w:w="50" w:type="dxa"/>
              <w:left w:w="100" w:type="dxa"/>
            </w:tcMar>
            <w:vAlign w:val="center"/>
          </w:tcPr>
          <w:p w14:paraId="61D14C15" w14:textId="02CFE97D" w:rsidR="00016EC3" w:rsidRDefault="00016EC3"/>
        </w:tc>
      </w:tr>
    </w:tbl>
    <w:p w14:paraId="5A3B4E18" w14:textId="77777777" w:rsidR="005D4C25" w:rsidRDefault="005D4C25">
      <w:pPr>
        <w:sectPr w:rsidR="005D4C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2FE110" w14:textId="77777777" w:rsidR="005D4C25" w:rsidRDefault="005D4C25">
      <w:pPr>
        <w:sectPr w:rsidR="005D4C25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14:paraId="37D9DD55" w14:textId="77777777" w:rsidR="001B7CE8" w:rsidRDefault="001B7CE8"/>
    <w:sectPr w:rsidR="001B7CE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7E2382"/>
    <w:multiLevelType w:val="multilevel"/>
    <w:tmpl w:val="CA0A62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45754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5D4C25"/>
    <w:rsid w:val="00016EC3"/>
    <w:rsid w:val="00190B1B"/>
    <w:rsid w:val="001B7CE8"/>
    <w:rsid w:val="002046A6"/>
    <w:rsid w:val="005D4C25"/>
    <w:rsid w:val="00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E40B9"/>
  <w15:docId w15:val="{A2DF775A-931F-46C5-898B-332A3C4A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BD33A-7B87-4866-9B10-354B64D77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41</Pages>
  <Words>7700</Words>
  <Characters>43890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Ленец</cp:lastModifiedBy>
  <cp:revision>2</cp:revision>
  <cp:lastPrinted>2025-09-07T17:48:00Z</cp:lastPrinted>
  <dcterms:created xsi:type="dcterms:W3CDTF">2025-09-07T17:22:00Z</dcterms:created>
  <dcterms:modified xsi:type="dcterms:W3CDTF">2025-09-07T18:03:00Z</dcterms:modified>
</cp:coreProperties>
</file>